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3E7A97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696582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553F97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43509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96703F" w:rsidRDefault="00943420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для встановлення земельного сервітуту на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право проїзду на транспортному засобі по наявному шляху, </w:t>
      </w:r>
    </w:p>
    <w:p w:rsidR="00705C46" w:rsidRDefault="00696582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розташовану в се</w:t>
      </w:r>
      <w:r w:rsidR="00705C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лі </w:t>
      </w:r>
      <w:proofErr w:type="spellStart"/>
      <w:r w:rsidR="00705C46">
        <w:rPr>
          <w:rFonts w:ascii="Times New Roman" w:eastAsia="Times New Roman" w:hAnsi="Times New Roman" w:cs="Times New Roman"/>
          <w:sz w:val="28"/>
          <w:szCs w:val="28"/>
          <w:lang w:val="uk-UA"/>
        </w:rPr>
        <w:t>Лисогора</w:t>
      </w:r>
      <w:proofErr w:type="spellEnd"/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Вінницького району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Вінницької області та передати в сервітутне користування  </w:t>
      </w:r>
    </w:p>
    <w:p w:rsidR="00D96325" w:rsidRDefault="00D96325" w:rsidP="004350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01AE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Трофімець</w:t>
      </w:r>
      <w:proofErr w:type="spellEnd"/>
      <w:r w:rsidR="00101AE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Сергію</w:t>
      </w:r>
      <w:r w:rsidR="00705C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Геннадійовичу</w:t>
      </w:r>
    </w:p>
    <w:p w:rsidR="00743866" w:rsidRDefault="00943420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устрою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встановлення земельного сервітуту на право проїзду на транспортному засобі по наявному </w:t>
      </w:r>
      <w:r w:rsidR="00696582">
        <w:rPr>
          <w:rFonts w:ascii="Times New Roman" w:eastAsia="Times New Roman" w:hAnsi="Times New Roman" w:cs="Times New Roman"/>
          <w:sz w:val="28"/>
          <w:szCs w:val="28"/>
          <w:lang w:val="uk-UA"/>
        </w:rPr>
        <w:t>шляху, розташовану в се</w:t>
      </w:r>
      <w:r w:rsidR="00705C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лі </w:t>
      </w:r>
      <w:proofErr w:type="spellStart"/>
      <w:r w:rsidR="00705C46">
        <w:rPr>
          <w:rFonts w:ascii="Times New Roman" w:eastAsia="Times New Roman" w:hAnsi="Times New Roman" w:cs="Times New Roman"/>
          <w:sz w:val="28"/>
          <w:szCs w:val="28"/>
          <w:lang w:val="uk-UA"/>
        </w:rPr>
        <w:t>Лисогора</w:t>
      </w:r>
      <w:proofErr w:type="spellEnd"/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>, Вінницького району Вінницької області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4350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</w:t>
      </w:r>
      <w:r w:rsidR="003E7A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зроблений </w:t>
      </w:r>
      <w:r w:rsidR="00705C46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Костюк О.А</w:t>
      </w:r>
      <w:r w:rsidR="006965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., 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яву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101A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AE6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Трофімець</w:t>
      </w:r>
      <w:proofErr w:type="spellEnd"/>
      <w:r w:rsidR="00101A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</w:t>
      </w:r>
      <w:r w:rsidR="00705C46">
        <w:rPr>
          <w:rFonts w:ascii="Times New Roman" w:hAnsi="Times New Roman" w:cs="Times New Roman"/>
          <w:color w:val="000000"/>
          <w:sz w:val="28"/>
          <w:szCs w:val="28"/>
          <w:lang w:val="uk-UA"/>
        </w:rPr>
        <w:t>.Г.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83,92, 98, 99, 100,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37A0F" w:rsidRDefault="00943420" w:rsidP="00743866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743866">
        <w:rPr>
          <w:color w:val="000000"/>
          <w:sz w:val="28"/>
          <w:szCs w:val="28"/>
          <w:lang w:val="uk-UA"/>
        </w:rPr>
        <w:t xml:space="preserve">Затвердити </w:t>
      </w:r>
      <w:r w:rsidR="00B46E07" w:rsidRPr="00743866">
        <w:rPr>
          <w:color w:val="000000"/>
          <w:sz w:val="28"/>
          <w:szCs w:val="28"/>
          <w:lang w:val="uk-UA"/>
        </w:rPr>
        <w:t>проект землеу</w:t>
      </w:r>
      <w:r w:rsidR="00743866">
        <w:rPr>
          <w:color w:val="000000"/>
          <w:sz w:val="28"/>
          <w:szCs w:val="28"/>
          <w:lang w:val="uk-UA"/>
        </w:rPr>
        <w:t>строю щодо відведення земельної ділян</w:t>
      </w:r>
      <w:r w:rsidR="00B46E07" w:rsidRPr="00743866">
        <w:rPr>
          <w:color w:val="000000"/>
          <w:sz w:val="28"/>
          <w:szCs w:val="28"/>
          <w:lang w:val="uk-UA"/>
        </w:rPr>
        <w:t>к</w:t>
      </w:r>
      <w:r w:rsidR="00743866">
        <w:rPr>
          <w:color w:val="000000"/>
          <w:sz w:val="28"/>
          <w:szCs w:val="28"/>
          <w:lang w:val="uk-UA"/>
        </w:rPr>
        <w:t xml:space="preserve">и </w:t>
      </w:r>
      <w:r w:rsidR="002C425C">
        <w:rPr>
          <w:color w:val="000000"/>
          <w:sz w:val="28"/>
          <w:szCs w:val="28"/>
          <w:lang w:val="uk-UA"/>
        </w:rPr>
        <w:t xml:space="preserve">для встановлення земельного сервітуту, </w:t>
      </w:r>
      <w:r w:rsidR="009F1BC6">
        <w:rPr>
          <w:color w:val="000000"/>
          <w:sz w:val="28"/>
          <w:szCs w:val="28"/>
          <w:lang w:val="uk-UA"/>
        </w:rPr>
        <w:t>на право проїзду на транспортному засобі по наявному шляху,</w:t>
      </w:r>
      <w:r w:rsidR="0096703F">
        <w:rPr>
          <w:color w:val="000000"/>
          <w:sz w:val="28"/>
          <w:szCs w:val="28"/>
          <w:lang w:val="uk-UA"/>
        </w:rPr>
        <w:t xml:space="preserve"> з цільовим призначенням: (02.12</w:t>
      </w:r>
      <w:r w:rsidR="009F1BC6">
        <w:rPr>
          <w:color w:val="000000"/>
          <w:sz w:val="28"/>
          <w:szCs w:val="28"/>
          <w:lang w:val="uk-UA"/>
        </w:rPr>
        <w:t xml:space="preserve">) – земельні ділянки </w:t>
      </w:r>
      <w:r w:rsidR="002C425C">
        <w:rPr>
          <w:color w:val="000000"/>
          <w:sz w:val="28"/>
          <w:szCs w:val="28"/>
          <w:lang w:val="uk-UA"/>
        </w:rPr>
        <w:t>загального користування, які використовуються</w:t>
      </w:r>
      <w:r w:rsidR="0096703F">
        <w:rPr>
          <w:color w:val="000000"/>
          <w:sz w:val="28"/>
          <w:szCs w:val="28"/>
          <w:lang w:val="uk-UA"/>
        </w:rPr>
        <w:t xml:space="preserve"> як внутрішньо квартальні проїзди, пішохідні зони</w:t>
      </w:r>
      <w:r w:rsidR="002C425C">
        <w:rPr>
          <w:color w:val="000000"/>
          <w:sz w:val="28"/>
          <w:szCs w:val="28"/>
          <w:lang w:val="uk-UA"/>
        </w:rPr>
        <w:t xml:space="preserve">, </w:t>
      </w:r>
      <w:r w:rsidR="00A37A0F" w:rsidRPr="00743866">
        <w:rPr>
          <w:color w:val="000000"/>
          <w:sz w:val="28"/>
          <w:szCs w:val="28"/>
          <w:lang w:val="uk-UA"/>
        </w:rPr>
        <w:t xml:space="preserve">кадастровий номер </w:t>
      </w:r>
      <w:r w:rsidR="00705C46">
        <w:rPr>
          <w:color w:val="000000"/>
          <w:sz w:val="28"/>
          <w:szCs w:val="28"/>
          <w:lang w:val="uk-UA"/>
        </w:rPr>
        <w:t>05206825</w:t>
      </w:r>
      <w:r w:rsidR="006D19BC" w:rsidRPr="00743866">
        <w:rPr>
          <w:color w:val="000000"/>
          <w:sz w:val="28"/>
          <w:szCs w:val="28"/>
          <w:lang w:val="uk-UA"/>
        </w:rPr>
        <w:t>00:0</w:t>
      </w:r>
      <w:r w:rsidR="00705C46">
        <w:rPr>
          <w:color w:val="000000"/>
          <w:sz w:val="28"/>
          <w:szCs w:val="28"/>
          <w:lang w:val="uk-UA"/>
        </w:rPr>
        <w:t>3</w:t>
      </w:r>
      <w:r w:rsidR="003E4918">
        <w:rPr>
          <w:color w:val="000000"/>
          <w:sz w:val="28"/>
          <w:szCs w:val="28"/>
          <w:lang w:val="uk-UA"/>
        </w:rPr>
        <w:t>:001</w:t>
      </w:r>
      <w:r w:rsidR="00D96325">
        <w:rPr>
          <w:color w:val="000000"/>
          <w:sz w:val="28"/>
          <w:szCs w:val="28"/>
          <w:lang w:val="uk-UA"/>
        </w:rPr>
        <w:t>:</w:t>
      </w:r>
      <w:r w:rsidR="00705C46">
        <w:rPr>
          <w:color w:val="000000"/>
          <w:sz w:val="28"/>
          <w:szCs w:val="28"/>
          <w:lang w:val="uk-UA"/>
        </w:rPr>
        <w:t>0208</w:t>
      </w:r>
      <w:r w:rsidR="00050DD6" w:rsidRPr="00743866">
        <w:rPr>
          <w:color w:val="000000"/>
          <w:sz w:val="28"/>
          <w:szCs w:val="28"/>
          <w:lang w:val="uk-UA"/>
        </w:rPr>
        <w:t xml:space="preserve"> </w:t>
      </w:r>
      <w:r w:rsidR="00C40366" w:rsidRPr="00743866">
        <w:rPr>
          <w:color w:val="000000"/>
          <w:sz w:val="28"/>
          <w:szCs w:val="28"/>
          <w:lang w:val="uk-UA"/>
        </w:rPr>
        <w:t xml:space="preserve">площею </w:t>
      </w:r>
      <w:r w:rsidR="00705C46">
        <w:rPr>
          <w:color w:val="000000"/>
          <w:sz w:val="28"/>
          <w:szCs w:val="28"/>
          <w:lang w:val="uk-UA"/>
        </w:rPr>
        <w:t>0,0692</w:t>
      </w:r>
      <w:r w:rsidR="00C40366" w:rsidRPr="00743866">
        <w:rPr>
          <w:color w:val="000000"/>
          <w:sz w:val="28"/>
          <w:szCs w:val="28"/>
          <w:lang w:val="uk-UA"/>
        </w:rPr>
        <w:t>га</w:t>
      </w:r>
      <w:r w:rsidR="002C425C">
        <w:rPr>
          <w:color w:val="000000"/>
          <w:sz w:val="28"/>
          <w:szCs w:val="28"/>
          <w:lang w:val="uk-UA"/>
        </w:rPr>
        <w:t xml:space="preserve">, яка розташована </w:t>
      </w:r>
      <w:r w:rsidR="006D19BC" w:rsidRPr="00743866">
        <w:rPr>
          <w:color w:val="000000"/>
          <w:sz w:val="28"/>
          <w:szCs w:val="28"/>
          <w:lang w:val="uk-UA"/>
        </w:rPr>
        <w:t>на терит</w:t>
      </w:r>
      <w:r w:rsidR="00743866">
        <w:rPr>
          <w:color w:val="000000"/>
          <w:sz w:val="28"/>
          <w:szCs w:val="28"/>
          <w:lang w:val="uk-UA"/>
        </w:rPr>
        <w:t>орії Якушинецької територіальної громади, Вінницького району Вінницької області</w:t>
      </w:r>
      <w:r w:rsidR="006D19BC" w:rsidRPr="00743866">
        <w:rPr>
          <w:color w:val="000000"/>
          <w:sz w:val="28"/>
          <w:szCs w:val="28"/>
          <w:lang w:val="uk-UA"/>
        </w:rPr>
        <w:t>,</w:t>
      </w:r>
      <w:r w:rsidR="009F1BC6">
        <w:rPr>
          <w:color w:val="000000"/>
          <w:sz w:val="28"/>
          <w:szCs w:val="28"/>
          <w:lang w:val="uk-UA"/>
        </w:rPr>
        <w:t xml:space="preserve"> в ме</w:t>
      </w:r>
      <w:r w:rsidR="001D615C">
        <w:rPr>
          <w:color w:val="000000"/>
          <w:sz w:val="28"/>
          <w:szCs w:val="28"/>
          <w:lang w:val="uk-UA"/>
        </w:rPr>
        <w:t xml:space="preserve">жах </w:t>
      </w:r>
      <w:r w:rsidR="003E4918">
        <w:rPr>
          <w:color w:val="000000"/>
          <w:sz w:val="28"/>
          <w:szCs w:val="28"/>
          <w:lang w:val="uk-UA"/>
        </w:rPr>
        <w:t>с</w:t>
      </w:r>
      <w:r w:rsidR="00705C46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05C46">
        <w:rPr>
          <w:color w:val="000000"/>
          <w:sz w:val="28"/>
          <w:szCs w:val="28"/>
          <w:lang w:val="uk-UA"/>
        </w:rPr>
        <w:t>Лисогора</w:t>
      </w:r>
      <w:proofErr w:type="spellEnd"/>
      <w:r w:rsidR="00547D14">
        <w:rPr>
          <w:color w:val="000000"/>
          <w:sz w:val="28"/>
          <w:szCs w:val="28"/>
          <w:lang w:val="uk-UA"/>
        </w:rPr>
        <w:t>.</w:t>
      </w:r>
    </w:p>
    <w:p w:rsidR="00FD1FED" w:rsidRPr="00C85625" w:rsidRDefault="00270E43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4654E6">
        <w:rPr>
          <w:sz w:val="28"/>
          <w:szCs w:val="28"/>
          <w:lang w:val="uk-UA"/>
        </w:rPr>
        <w:t xml:space="preserve"> </w:t>
      </w:r>
      <w:r w:rsidR="003E4918">
        <w:rPr>
          <w:sz w:val="28"/>
          <w:szCs w:val="28"/>
          <w:lang w:val="uk-UA"/>
        </w:rPr>
        <w:t xml:space="preserve">гр. </w:t>
      </w:r>
      <w:proofErr w:type="spellStart"/>
      <w:r w:rsidR="00101AE6">
        <w:rPr>
          <w:sz w:val="28"/>
          <w:szCs w:val="28"/>
          <w:lang w:val="uk-UA"/>
        </w:rPr>
        <w:t>Трофімець</w:t>
      </w:r>
      <w:proofErr w:type="spellEnd"/>
      <w:r w:rsidR="00101AE6">
        <w:rPr>
          <w:sz w:val="28"/>
          <w:szCs w:val="28"/>
          <w:lang w:val="uk-UA"/>
        </w:rPr>
        <w:t xml:space="preserve"> Сергію</w:t>
      </w:r>
      <w:r w:rsidR="00705C46">
        <w:rPr>
          <w:sz w:val="28"/>
          <w:szCs w:val="28"/>
          <w:lang w:val="uk-UA"/>
        </w:rPr>
        <w:t xml:space="preserve"> Геннадійовичу</w:t>
      </w:r>
      <w:r w:rsidR="0061590F" w:rsidRPr="0061590F">
        <w:rPr>
          <w:sz w:val="28"/>
          <w:szCs w:val="28"/>
          <w:lang w:val="uk-UA"/>
        </w:rPr>
        <w:t xml:space="preserve">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 xml:space="preserve">для встановлення земельного сервітуту, на право проїзду на транспортному засобі по наявному шляху, </w:t>
      </w:r>
      <w:r w:rsidR="006F669A">
        <w:rPr>
          <w:color w:val="000000"/>
          <w:sz w:val="28"/>
          <w:szCs w:val="28"/>
          <w:lang w:val="uk-UA"/>
        </w:rPr>
        <w:t>кадастро</w:t>
      </w:r>
      <w:r w:rsidR="00705C46">
        <w:rPr>
          <w:color w:val="000000"/>
          <w:sz w:val="28"/>
          <w:szCs w:val="28"/>
          <w:lang w:val="uk-UA"/>
        </w:rPr>
        <w:t>вий номер 0520682500:03:001:0208, площею 0,0692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8F19A9">
        <w:rPr>
          <w:color w:val="000000"/>
          <w:sz w:val="28"/>
          <w:szCs w:val="28"/>
          <w:lang w:val="uk-UA"/>
        </w:rPr>
        <w:t>, житлової та громадської забудови</w:t>
      </w:r>
      <w:r w:rsidR="00383411">
        <w:rPr>
          <w:color w:val="000000"/>
          <w:sz w:val="28"/>
          <w:szCs w:val="28"/>
          <w:lang w:val="uk-UA"/>
        </w:rPr>
        <w:t xml:space="preserve">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547D14">
        <w:rPr>
          <w:color w:val="000000"/>
          <w:sz w:val="28"/>
          <w:szCs w:val="28"/>
          <w:lang w:val="uk-UA"/>
        </w:rPr>
        <w:t>«(02.12</w:t>
      </w:r>
      <w:r w:rsidR="00383411">
        <w:rPr>
          <w:color w:val="000000"/>
          <w:sz w:val="28"/>
          <w:szCs w:val="28"/>
          <w:lang w:val="uk-UA"/>
        </w:rPr>
        <w:t>) земельні ділянки загального користування, які використовуються як</w:t>
      </w:r>
      <w:r w:rsidR="00547D14">
        <w:rPr>
          <w:color w:val="000000"/>
          <w:sz w:val="28"/>
          <w:szCs w:val="28"/>
          <w:lang w:val="uk-UA"/>
        </w:rPr>
        <w:t xml:space="preserve"> внутрішньо квартальні проїзди, пішохідні зони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547D14">
        <w:rPr>
          <w:color w:val="000000"/>
          <w:sz w:val="28"/>
          <w:szCs w:val="28"/>
          <w:lang w:val="uk-UA"/>
        </w:rPr>
        <w:t>в межах</w:t>
      </w:r>
      <w:r w:rsidR="00161150" w:rsidRPr="00161150">
        <w:rPr>
          <w:color w:val="000000"/>
          <w:sz w:val="28"/>
          <w:szCs w:val="28"/>
          <w:lang w:val="uk-UA"/>
        </w:rPr>
        <w:t xml:space="preserve"> </w:t>
      </w:r>
      <w:r w:rsidR="00705C46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705C46">
        <w:rPr>
          <w:color w:val="000000"/>
          <w:sz w:val="28"/>
          <w:szCs w:val="28"/>
          <w:lang w:val="uk-UA"/>
        </w:rPr>
        <w:t>Лисогора</w:t>
      </w:r>
      <w:proofErr w:type="spellEnd"/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C85625" w:rsidRPr="00E514A3" w:rsidRDefault="00C85625" w:rsidP="00C85625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 з</w:t>
      </w:r>
      <w:r w:rsidR="00101AE6">
        <w:rPr>
          <w:sz w:val="28"/>
          <w:szCs w:val="28"/>
          <w:lang w:val="uk-UA"/>
        </w:rPr>
        <w:t xml:space="preserve"> гр. </w:t>
      </w:r>
      <w:proofErr w:type="spellStart"/>
      <w:r w:rsidR="00101AE6">
        <w:rPr>
          <w:sz w:val="28"/>
          <w:szCs w:val="28"/>
          <w:lang w:val="uk-UA"/>
        </w:rPr>
        <w:t>Трофімець</w:t>
      </w:r>
      <w:proofErr w:type="spellEnd"/>
      <w:r w:rsidR="00101AE6">
        <w:rPr>
          <w:sz w:val="28"/>
          <w:szCs w:val="28"/>
          <w:lang w:val="uk-UA"/>
        </w:rPr>
        <w:t xml:space="preserve"> Сергію</w:t>
      </w:r>
      <w:bookmarkStart w:id="0" w:name="_GoBack"/>
      <w:bookmarkEnd w:id="0"/>
      <w:r w:rsidR="00705C46">
        <w:rPr>
          <w:sz w:val="28"/>
          <w:szCs w:val="28"/>
          <w:lang w:val="uk-UA"/>
        </w:rPr>
        <w:t xml:space="preserve"> Геннадійовичу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</w:t>
      </w:r>
      <w:r w:rsidR="006B3ADB">
        <w:rPr>
          <w:sz w:val="28"/>
          <w:szCs w:val="28"/>
          <w:lang w:val="uk-UA"/>
        </w:rPr>
        <w:t>без</w:t>
      </w:r>
      <w:r w:rsidR="006B3ADB">
        <w:rPr>
          <w:color w:val="333333"/>
          <w:sz w:val="28"/>
          <w:szCs w:val="28"/>
          <w:lang w:val="uk-UA"/>
        </w:rPr>
        <w:t>терміновий та безоплатний</w:t>
      </w:r>
      <w:r w:rsidRPr="006F669A">
        <w:rPr>
          <w:sz w:val="28"/>
          <w:szCs w:val="28"/>
          <w:lang w:val="uk-UA"/>
        </w:rPr>
        <w:t xml:space="preserve">.  </w:t>
      </w:r>
    </w:p>
    <w:p w:rsidR="00BF67BD" w:rsidRPr="006B3ADB" w:rsidRDefault="00C14788" w:rsidP="003607E3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 w:rsidRPr="00C85625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705C46" w:rsidRDefault="00705C46" w:rsidP="003607E3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C856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01AE6"/>
    <w:rsid w:val="00121C95"/>
    <w:rsid w:val="00161150"/>
    <w:rsid w:val="00196015"/>
    <w:rsid w:val="001B56C6"/>
    <w:rsid w:val="001D615C"/>
    <w:rsid w:val="001F7257"/>
    <w:rsid w:val="00233681"/>
    <w:rsid w:val="0025536E"/>
    <w:rsid w:val="00270E43"/>
    <w:rsid w:val="002847FA"/>
    <w:rsid w:val="002B78BF"/>
    <w:rsid w:val="002C425C"/>
    <w:rsid w:val="002D1A60"/>
    <w:rsid w:val="002D2E72"/>
    <w:rsid w:val="002E0B5C"/>
    <w:rsid w:val="002E451F"/>
    <w:rsid w:val="003246F3"/>
    <w:rsid w:val="003607E3"/>
    <w:rsid w:val="00377436"/>
    <w:rsid w:val="00381760"/>
    <w:rsid w:val="00383411"/>
    <w:rsid w:val="003A4CA8"/>
    <w:rsid w:val="003E4918"/>
    <w:rsid w:val="003E7A97"/>
    <w:rsid w:val="003F6EB1"/>
    <w:rsid w:val="00424953"/>
    <w:rsid w:val="0043509F"/>
    <w:rsid w:val="004654E6"/>
    <w:rsid w:val="004B1A9C"/>
    <w:rsid w:val="004B5607"/>
    <w:rsid w:val="00547D14"/>
    <w:rsid w:val="005503B8"/>
    <w:rsid w:val="00553F97"/>
    <w:rsid w:val="00586F56"/>
    <w:rsid w:val="005C21C6"/>
    <w:rsid w:val="006130AC"/>
    <w:rsid w:val="0061590F"/>
    <w:rsid w:val="006178FF"/>
    <w:rsid w:val="0062201D"/>
    <w:rsid w:val="00624EC3"/>
    <w:rsid w:val="0069265B"/>
    <w:rsid w:val="00696582"/>
    <w:rsid w:val="006B3ADB"/>
    <w:rsid w:val="006C13B2"/>
    <w:rsid w:val="006D19BC"/>
    <w:rsid w:val="006E6189"/>
    <w:rsid w:val="006F669A"/>
    <w:rsid w:val="00705C46"/>
    <w:rsid w:val="00743866"/>
    <w:rsid w:val="007D0AA9"/>
    <w:rsid w:val="007F694B"/>
    <w:rsid w:val="007F7757"/>
    <w:rsid w:val="00831950"/>
    <w:rsid w:val="008A0D16"/>
    <w:rsid w:val="008B3FF5"/>
    <w:rsid w:val="008D1B66"/>
    <w:rsid w:val="008F19A9"/>
    <w:rsid w:val="00943420"/>
    <w:rsid w:val="0096703F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1B8E"/>
    <w:rsid w:val="00A75517"/>
    <w:rsid w:val="00AB13AD"/>
    <w:rsid w:val="00AF600D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2CF8"/>
    <w:rsid w:val="00BF67BD"/>
    <w:rsid w:val="00C14788"/>
    <w:rsid w:val="00C40366"/>
    <w:rsid w:val="00C52650"/>
    <w:rsid w:val="00C56E06"/>
    <w:rsid w:val="00C75226"/>
    <w:rsid w:val="00C85625"/>
    <w:rsid w:val="00CB1508"/>
    <w:rsid w:val="00D20A47"/>
    <w:rsid w:val="00D56B15"/>
    <w:rsid w:val="00D627FC"/>
    <w:rsid w:val="00D96325"/>
    <w:rsid w:val="00DE0EA8"/>
    <w:rsid w:val="00E514A3"/>
    <w:rsid w:val="00E70A54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1607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874CD-FF76-4C54-8306-86FAA42E5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84</cp:revision>
  <cp:lastPrinted>2025-09-18T12:58:00Z</cp:lastPrinted>
  <dcterms:created xsi:type="dcterms:W3CDTF">2021-09-23T13:28:00Z</dcterms:created>
  <dcterms:modified xsi:type="dcterms:W3CDTF">2025-09-18T12:59:00Z</dcterms:modified>
</cp:coreProperties>
</file>